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F0" w:rsidRPr="0001499F" w:rsidRDefault="00326DF0" w:rsidP="00326D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9F">
        <w:rPr>
          <w:rFonts w:ascii="Times New Roman" w:hAnsi="Times New Roman" w:cs="Times New Roman"/>
          <w:b/>
          <w:sz w:val="24"/>
          <w:szCs w:val="24"/>
        </w:rPr>
        <w:t>Bungamati</w:t>
      </w:r>
    </w:p>
    <w:p w:rsidR="00326DF0" w:rsidRPr="004B7F7D" w:rsidRDefault="00326DF0" w:rsidP="00326DF0">
      <w:pPr>
        <w:spacing w:line="240" w:lineRule="auto"/>
        <w:ind w:right="-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7D">
        <w:rPr>
          <w:rFonts w:ascii="Times New Roman" w:hAnsi="Times New Roman" w:cs="Times New Roman"/>
          <w:b/>
          <w:sz w:val="24"/>
          <w:szCs w:val="24"/>
        </w:rPr>
        <w:t xml:space="preserve">Mukesh </w:t>
      </w:r>
      <w:r>
        <w:rPr>
          <w:rFonts w:ascii="Times New Roman" w:hAnsi="Times New Roman" w:cs="Times New Roman"/>
          <w:b/>
          <w:sz w:val="24"/>
          <w:szCs w:val="24"/>
        </w:rPr>
        <w:t xml:space="preserve">from Bungamati </w:t>
      </w:r>
      <w:r w:rsidRPr="004B7F7D">
        <w:rPr>
          <w:rFonts w:ascii="Times New Roman" w:hAnsi="Times New Roman" w:cs="Times New Roman"/>
          <w:b/>
          <w:sz w:val="24"/>
          <w:szCs w:val="24"/>
        </w:rPr>
        <w:t>feels safe and secured in the small tin roofed hut</w:t>
      </w:r>
    </w:p>
    <w:p w:rsidR="00326DF0" w:rsidRPr="00EF6F22" w:rsidRDefault="00326DF0" w:rsidP="00326DF0">
      <w:pPr>
        <w:spacing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  <w:r w:rsidRPr="00EF6F22">
        <w:rPr>
          <w:rFonts w:ascii="Times New Roman" w:hAnsi="Times New Roman" w:cs="Times New Roman"/>
          <w:sz w:val="24"/>
          <w:szCs w:val="24"/>
        </w:rPr>
        <w:t>Mukesh Shakya is one of the earthquake victims</w:t>
      </w:r>
      <w:r>
        <w:rPr>
          <w:rFonts w:ascii="Times New Roman" w:hAnsi="Times New Roman" w:cs="Times New Roman"/>
          <w:sz w:val="24"/>
          <w:szCs w:val="24"/>
        </w:rPr>
        <w:t xml:space="preserve"> in Bungamati</w:t>
      </w:r>
      <w:r w:rsidRPr="00EF6F22">
        <w:rPr>
          <w:rFonts w:ascii="Times New Roman" w:hAnsi="Times New Roman" w:cs="Times New Roman"/>
          <w:sz w:val="24"/>
          <w:szCs w:val="24"/>
        </w:rPr>
        <w:t xml:space="preserve">. He is a </w:t>
      </w:r>
      <w:r>
        <w:rPr>
          <w:rFonts w:ascii="Times New Roman" w:hAnsi="Times New Roman" w:cs="Times New Roman"/>
          <w:sz w:val="24"/>
          <w:szCs w:val="24"/>
        </w:rPr>
        <w:t xml:space="preserve">hard working </w:t>
      </w:r>
      <w:r w:rsidRPr="00EF6F22">
        <w:rPr>
          <w:rFonts w:ascii="Times New Roman" w:hAnsi="Times New Roman" w:cs="Times New Roman"/>
          <w:sz w:val="24"/>
          <w:szCs w:val="24"/>
        </w:rPr>
        <w:t>carpenter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F6F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F22">
        <w:rPr>
          <w:rFonts w:ascii="Times New Roman" w:hAnsi="Times New Roman" w:cs="Times New Roman"/>
          <w:sz w:val="24"/>
          <w:szCs w:val="24"/>
        </w:rPr>
        <w:t xml:space="preserve"> Before the earthquake he was living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F6F22">
        <w:rPr>
          <w:rFonts w:ascii="Times New Roman" w:hAnsi="Times New Roman" w:cs="Times New Roman"/>
          <w:sz w:val="24"/>
          <w:szCs w:val="24"/>
        </w:rPr>
        <w:t xml:space="preserve">Warpwa, Bungamati of ward 3 with his parents. When he got married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F6F22">
        <w:rPr>
          <w:rFonts w:ascii="Times New Roman" w:hAnsi="Times New Roman" w:cs="Times New Roman"/>
          <w:sz w:val="24"/>
          <w:szCs w:val="24"/>
        </w:rPr>
        <w:t>girl</w:t>
      </w:r>
      <w:r w:rsidRPr="00014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is from different ca</w:t>
      </w:r>
      <w:r w:rsidRPr="00EF6F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EF6F22">
        <w:rPr>
          <w:rFonts w:ascii="Times New Roman" w:hAnsi="Times New Roman" w:cs="Times New Roman"/>
          <w:sz w:val="24"/>
          <w:szCs w:val="24"/>
        </w:rPr>
        <w:t xml:space="preserve">, his parents didn’t allow him to live in the </w:t>
      </w: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Pr="00EF6F22">
        <w:rPr>
          <w:rFonts w:ascii="Times New Roman" w:hAnsi="Times New Roman" w:cs="Times New Roman"/>
          <w:sz w:val="24"/>
          <w:szCs w:val="24"/>
        </w:rPr>
        <w:t>house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6F22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F6F22">
        <w:rPr>
          <w:rFonts w:ascii="Times New Roman" w:hAnsi="Times New Roman" w:cs="Times New Roman"/>
          <w:sz w:val="24"/>
          <w:szCs w:val="24"/>
        </w:rPr>
        <w:t xml:space="preserve"> he was out of the house for 3 years </w:t>
      </w:r>
      <w:r>
        <w:rPr>
          <w:rFonts w:ascii="Times New Roman" w:hAnsi="Times New Roman" w:cs="Times New Roman"/>
          <w:sz w:val="24"/>
          <w:szCs w:val="24"/>
        </w:rPr>
        <w:t xml:space="preserve">and living </w:t>
      </w:r>
      <w:r w:rsidRPr="00EF6F2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EF6F22">
        <w:rPr>
          <w:rFonts w:ascii="Times New Roman" w:hAnsi="Times New Roman" w:cs="Times New Roman"/>
          <w:sz w:val="24"/>
          <w:szCs w:val="24"/>
        </w:rPr>
        <w:t xml:space="preserve"> rent</w:t>
      </w:r>
      <w:r>
        <w:rPr>
          <w:rFonts w:ascii="Times New Roman" w:hAnsi="Times New Roman" w:cs="Times New Roman"/>
          <w:sz w:val="24"/>
          <w:szCs w:val="24"/>
        </w:rPr>
        <w:t>ed room</w:t>
      </w:r>
      <w:r w:rsidRPr="00EF6F22">
        <w:rPr>
          <w:rFonts w:ascii="Times New Roman" w:hAnsi="Times New Roman" w:cs="Times New Roman"/>
          <w:sz w:val="24"/>
          <w:szCs w:val="24"/>
        </w:rPr>
        <w:t xml:space="preserve"> with his wife and son. </w:t>
      </w:r>
    </w:p>
    <w:p w:rsidR="00326DF0" w:rsidRPr="00EF6F22" w:rsidRDefault="00326DF0" w:rsidP="00326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64135</wp:posOffset>
            </wp:positionV>
            <wp:extent cx="2973705" cy="2228850"/>
            <wp:effectExtent l="19050" t="19050" r="17145" b="19050"/>
            <wp:wrapSquare wrapText="bothSides"/>
            <wp:docPr id="24" name="Picture 1" descr="C:\Documents and Settings\User\Desktop\EQ\Mukesh Shakya's house- bungam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EQ\Mukesh Shakya's house- bungama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2288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F6F22">
        <w:rPr>
          <w:rFonts w:ascii="Times New Roman" w:hAnsi="Times New Roman" w:cs="Times New Roman"/>
          <w:sz w:val="24"/>
          <w:szCs w:val="24"/>
        </w:rPr>
        <w:t>earthquake on 25 April 2015</w:t>
      </w:r>
      <w:r>
        <w:rPr>
          <w:rFonts w:ascii="Times New Roman" w:hAnsi="Times New Roman" w:cs="Times New Roman"/>
          <w:sz w:val="24"/>
          <w:szCs w:val="24"/>
        </w:rPr>
        <w:t xml:space="preserve"> destroyed his family house. T</w:t>
      </w:r>
      <w:r w:rsidRPr="00EF6F22">
        <w:rPr>
          <w:rFonts w:ascii="Times New Roman" w:hAnsi="Times New Roman" w:cs="Times New Roman"/>
          <w:sz w:val="24"/>
          <w:szCs w:val="24"/>
        </w:rPr>
        <w:t>he house</w:t>
      </w:r>
      <w:r>
        <w:rPr>
          <w:rFonts w:ascii="Times New Roman" w:hAnsi="Times New Roman" w:cs="Times New Roman"/>
          <w:sz w:val="24"/>
          <w:szCs w:val="24"/>
        </w:rPr>
        <w:t xml:space="preserve"> he was living was also </w:t>
      </w:r>
      <w:r w:rsidRPr="00EF6F22">
        <w:rPr>
          <w:rFonts w:ascii="Times New Roman" w:hAnsi="Times New Roman" w:cs="Times New Roman"/>
          <w:sz w:val="24"/>
          <w:szCs w:val="24"/>
        </w:rPr>
        <w:t>fully damaged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EF6F22">
        <w:rPr>
          <w:rFonts w:ascii="Times New Roman" w:hAnsi="Times New Roman" w:cs="Times New Roman"/>
          <w:sz w:val="24"/>
          <w:szCs w:val="24"/>
        </w:rPr>
        <w:t xml:space="preserve">o they </w:t>
      </w:r>
      <w:r>
        <w:rPr>
          <w:rFonts w:ascii="Times New Roman" w:hAnsi="Times New Roman" w:cs="Times New Roman"/>
          <w:sz w:val="24"/>
          <w:szCs w:val="24"/>
        </w:rPr>
        <w:t xml:space="preserve">had to live </w:t>
      </w:r>
      <w:r w:rsidRPr="00EF6F2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F6F22">
        <w:rPr>
          <w:rFonts w:ascii="Times New Roman" w:hAnsi="Times New Roman" w:cs="Times New Roman"/>
          <w:sz w:val="24"/>
          <w:szCs w:val="24"/>
        </w:rPr>
        <w:t xml:space="preserve"> tent</w:t>
      </w:r>
      <w:r>
        <w:rPr>
          <w:rFonts w:ascii="Times New Roman" w:hAnsi="Times New Roman" w:cs="Times New Roman"/>
          <w:sz w:val="24"/>
          <w:szCs w:val="24"/>
        </w:rPr>
        <w:t xml:space="preserve"> fixed </w:t>
      </w:r>
      <w:r w:rsidRPr="00EF6F22">
        <w:rPr>
          <w:rFonts w:ascii="Times New Roman" w:hAnsi="Times New Roman" w:cs="Times New Roman"/>
          <w:sz w:val="24"/>
          <w:szCs w:val="24"/>
        </w:rPr>
        <w:t xml:space="preserve">in other’s field. When </w:t>
      </w:r>
      <w:r>
        <w:rPr>
          <w:rFonts w:ascii="Times New Roman" w:hAnsi="Times New Roman" w:cs="Times New Roman"/>
          <w:sz w:val="24"/>
          <w:szCs w:val="24"/>
        </w:rPr>
        <w:t xml:space="preserve">the CLC made study on situation of households, </w:t>
      </w:r>
      <w:r w:rsidRPr="00EF6F22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 xml:space="preserve">found </w:t>
      </w:r>
      <w:r w:rsidRPr="00EF6F22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>having problem with his family. They hardly expressed how their parents badly treated for their inter caste marriage. Considering his problem, our CLC decided to provide him</w:t>
      </w:r>
      <w:r w:rsidRPr="00EF6F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temporary s</w:t>
      </w:r>
      <w:r w:rsidRPr="00EF6F22">
        <w:rPr>
          <w:rFonts w:ascii="Times New Roman" w:hAnsi="Times New Roman" w:cs="Times New Roman"/>
          <w:sz w:val="24"/>
          <w:szCs w:val="24"/>
        </w:rPr>
        <w:t xml:space="preserve">helter </w:t>
      </w:r>
      <w:r>
        <w:rPr>
          <w:rFonts w:ascii="Times New Roman" w:hAnsi="Times New Roman" w:cs="Times New Roman"/>
          <w:sz w:val="24"/>
          <w:szCs w:val="24"/>
        </w:rPr>
        <w:t>supported by</w:t>
      </w:r>
      <w:r w:rsidRPr="00EF6F22">
        <w:rPr>
          <w:rFonts w:ascii="Times New Roman" w:hAnsi="Times New Roman" w:cs="Times New Roman"/>
          <w:sz w:val="24"/>
          <w:szCs w:val="24"/>
        </w:rPr>
        <w:t xml:space="preserve"> NRC-NFE. </w:t>
      </w:r>
    </w:p>
    <w:p w:rsidR="00326DF0" w:rsidRPr="00EF6F22" w:rsidRDefault="00326DF0" w:rsidP="00326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Mukesh is now living happily in the tin roofed hut with his wife and son. Their daily life became </w:t>
      </w:r>
      <w:proofErr w:type="gramStart"/>
      <w:r w:rsidRPr="00EF6F22">
        <w:rPr>
          <w:rFonts w:ascii="Times New Roman" w:hAnsi="Times New Roman" w:cs="Times New Roman"/>
          <w:sz w:val="24"/>
          <w:szCs w:val="24"/>
        </w:rPr>
        <w:t>more easier</w:t>
      </w:r>
      <w:proofErr w:type="gramEnd"/>
      <w:r w:rsidRPr="00EF6F22">
        <w:rPr>
          <w:rFonts w:ascii="Times New Roman" w:hAnsi="Times New Roman" w:cs="Times New Roman"/>
          <w:sz w:val="24"/>
          <w:szCs w:val="24"/>
        </w:rPr>
        <w:t xml:space="preserve"> than </w:t>
      </w:r>
      <w:r>
        <w:rPr>
          <w:rFonts w:ascii="Times New Roman" w:hAnsi="Times New Roman" w:cs="Times New Roman"/>
          <w:sz w:val="24"/>
          <w:szCs w:val="24"/>
        </w:rPr>
        <w:t>before. W</w:t>
      </w:r>
      <w:r w:rsidRPr="00EF6F22">
        <w:rPr>
          <w:rFonts w:ascii="Times New Roman" w:hAnsi="Times New Roman" w:cs="Times New Roman"/>
          <w:sz w:val="24"/>
          <w:szCs w:val="24"/>
        </w:rPr>
        <w:t>hen they were</w:t>
      </w:r>
      <w:r>
        <w:rPr>
          <w:rFonts w:ascii="Times New Roman" w:hAnsi="Times New Roman" w:cs="Times New Roman"/>
          <w:sz w:val="24"/>
          <w:szCs w:val="24"/>
        </w:rPr>
        <w:t xml:space="preserve"> living under the tarpaulin</w:t>
      </w:r>
      <w:r w:rsidRPr="00EF6F22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y had to face </w:t>
      </w:r>
      <w:r w:rsidRPr="00EF6F22">
        <w:rPr>
          <w:rFonts w:ascii="Times New Roman" w:hAnsi="Times New Roman" w:cs="Times New Roman"/>
          <w:sz w:val="24"/>
          <w:szCs w:val="24"/>
        </w:rPr>
        <w:t>leakage of water</w:t>
      </w:r>
      <w:r>
        <w:rPr>
          <w:rFonts w:ascii="Times New Roman" w:hAnsi="Times New Roman" w:cs="Times New Roman"/>
          <w:sz w:val="24"/>
          <w:szCs w:val="24"/>
        </w:rPr>
        <w:t xml:space="preserve"> during rain. There was </w:t>
      </w:r>
      <w:r w:rsidRPr="00EF6F22">
        <w:rPr>
          <w:rFonts w:ascii="Times New Roman" w:hAnsi="Times New Roman" w:cs="Times New Roman"/>
          <w:sz w:val="24"/>
          <w:szCs w:val="24"/>
        </w:rPr>
        <w:t xml:space="preserve">no way </w:t>
      </w:r>
      <w:r>
        <w:rPr>
          <w:rFonts w:ascii="Times New Roman" w:hAnsi="Times New Roman" w:cs="Times New Roman"/>
          <w:sz w:val="24"/>
          <w:szCs w:val="24"/>
        </w:rPr>
        <w:t>to lock their home, when they had to go somewhere</w:t>
      </w:r>
      <w:r w:rsidRPr="00531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out. Bu</w:t>
      </w:r>
      <w:r w:rsidRPr="00EF6F22">
        <w:rPr>
          <w:rFonts w:ascii="Times New Roman" w:hAnsi="Times New Roman" w:cs="Times New Roman"/>
          <w:sz w:val="24"/>
          <w:szCs w:val="24"/>
        </w:rPr>
        <w:t>t now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6F22">
        <w:rPr>
          <w:rFonts w:ascii="Times New Roman" w:hAnsi="Times New Roman" w:cs="Times New Roman"/>
          <w:sz w:val="24"/>
          <w:szCs w:val="24"/>
        </w:rPr>
        <w:t>they can go anywhere</w:t>
      </w:r>
      <w:r>
        <w:rPr>
          <w:rFonts w:ascii="Times New Roman" w:hAnsi="Times New Roman" w:cs="Times New Roman"/>
          <w:sz w:val="24"/>
          <w:szCs w:val="24"/>
        </w:rPr>
        <w:t xml:space="preserve"> without fear of theft. There is no </w:t>
      </w:r>
      <w:r w:rsidRPr="00EF6F22">
        <w:rPr>
          <w:rFonts w:ascii="Times New Roman" w:hAnsi="Times New Roman" w:cs="Times New Roman"/>
          <w:sz w:val="24"/>
          <w:szCs w:val="24"/>
        </w:rPr>
        <w:t>leakage</w:t>
      </w:r>
      <w:r>
        <w:rPr>
          <w:rFonts w:ascii="Times New Roman" w:hAnsi="Times New Roman" w:cs="Times New Roman"/>
          <w:sz w:val="24"/>
          <w:szCs w:val="24"/>
        </w:rPr>
        <w:t xml:space="preserve"> from the roof. So, they feel much safe and secured in the hut.</w:t>
      </w:r>
      <w:r w:rsidRPr="00531F45">
        <w:rPr>
          <w:rFonts w:ascii="Times New Roman" w:hAnsi="Times New Roman" w:cs="Times New Roman"/>
          <w:sz w:val="24"/>
          <w:szCs w:val="24"/>
        </w:rPr>
        <w:t xml:space="preserve"> </w:t>
      </w:r>
      <w:r w:rsidRPr="00EF6F22">
        <w:rPr>
          <w:rFonts w:ascii="Times New Roman" w:hAnsi="Times New Roman" w:cs="Times New Roman"/>
          <w:sz w:val="24"/>
          <w:szCs w:val="24"/>
        </w:rPr>
        <w:t xml:space="preserve">He is very much </w:t>
      </w:r>
      <w:r>
        <w:rPr>
          <w:rFonts w:ascii="Times New Roman" w:hAnsi="Times New Roman" w:cs="Times New Roman"/>
          <w:sz w:val="24"/>
          <w:szCs w:val="24"/>
        </w:rPr>
        <w:t xml:space="preserve">grateful to </w:t>
      </w:r>
      <w:r w:rsidRPr="00EF6F22">
        <w:rPr>
          <w:rFonts w:ascii="Times New Roman" w:hAnsi="Times New Roman" w:cs="Times New Roman"/>
          <w:sz w:val="24"/>
          <w:szCs w:val="24"/>
        </w:rPr>
        <w:t xml:space="preserve">Amarapur CLC and NRC- NFE </w:t>
      </w:r>
      <w:r>
        <w:rPr>
          <w:rFonts w:ascii="Times New Roman" w:hAnsi="Times New Roman" w:cs="Times New Roman"/>
          <w:sz w:val="24"/>
          <w:szCs w:val="24"/>
        </w:rPr>
        <w:t xml:space="preserve">and thanked for </w:t>
      </w:r>
      <w:r w:rsidRPr="00EF6F22">
        <w:rPr>
          <w:rFonts w:ascii="Times New Roman" w:hAnsi="Times New Roman" w:cs="Times New Roman"/>
          <w:sz w:val="24"/>
          <w:szCs w:val="24"/>
        </w:rPr>
        <w:t xml:space="preserve">helping </w:t>
      </w:r>
      <w:r>
        <w:rPr>
          <w:rFonts w:ascii="Times New Roman" w:hAnsi="Times New Roman" w:cs="Times New Roman"/>
          <w:sz w:val="24"/>
          <w:szCs w:val="24"/>
        </w:rPr>
        <w:t>him</w:t>
      </w:r>
      <w:r w:rsidRPr="00EF6F22">
        <w:rPr>
          <w:rFonts w:ascii="Times New Roman" w:hAnsi="Times New Roman" w:cs="Times New Roman"/>
          <w:sz w:val="24"/>
          <w:szCs w:val="24"/>
        </w:rPr>
        <w:t>.</w:t>
      </w:r>
    </w:p>
    <w:p w:rsidR="00326DF0" w:rsidRPr="00EF6F22" w:rsidRDefault="00326DF0" w:rsidP="00326DF0">
      <w:pPr>
        <w:spacing w:line="240" w:lineRule="auto"/>
        <w:ind w:right="-3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9600" cy="3314700"/>
            <wp:effectExtent l="19050" t="0" r="0" b="0"/>
            <wp:docPr id="14" name="Picture 1" descr="E:\Files in use\shanti 2014\Jamuna\Earthquake relief program\Mukesh shakya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iles in use\shanti 2014\Jamuna\Earthquake relief program\Mukesh shakya famil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91A" w:rsidRDefault="00326DF0" w:rsidP="00326DF0">
      <w:pPr>
        <w:jc w:val="center"/>
      </w:pPr>
      <w:r w:rsidRPr="00EF6F22">
        <w:rPr>
          <w:rFonts w:ascii="Times New Roman" w:hAnsi="Times New Roman" w:cs="Times New Roman"/>
          <w:sz w:val="24"/>
          <w:szCs w:val="24"/>
        </w:rPr>
        <w:t>Mukesh Shakya's Family</w:t>
      </w:r>
    </w:p>
    <w:sectPr w:rsidR="00F3291A" w:rsidSect="00326DF0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8191A"/>
    <w:rsid w:val="00326DF0"/>
    <w:rsid w:val="00A8191A"/>
    <w:rsid w:val="00F3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Samjhana</dc:creator>
  <cp:keywords/>
  <dc:description/>
  <cp:lastModifiedBy>Samjhana</cp:lastModifiedBy>
  <cp:revision>2</cp:revision>
  <dcterms:created xsi:type="dcterms:W3CDTF">2015-08-31T07:41:00Z</dcterms:created>
  <dcterms:modified xsi:type="dcterms:W3CDTF">2015-08-31T07:47:00Z</dcterms:modified>
</cp:coreProperties>
</file>